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59" w:rsidRPr="00087959" w:rsidRDefault="00087959" w:rsidP="00087959">
      <w:pPr>
        <w:widowControl/>
        <w:suppressAutoHyphens/>
        <w:autoSpaceDE/>
        <w:autoSpaceDN/>
        <w:ind w:left="-142"/>
        <w:jc w:val="center"/>
        <w:rPr>
          <w:sz w:val="24"/>
          <w:szCs w:val="24"/>
          <w:lang w:eastAsia="ar-SA" w:bidi="ar-SA"/>
        </w:rPr>
      </w:pPr>
      <w:r w:rsidRPr="00087959">
        <w:rPr>
          <w:sz w:val="24"/>
          <w:szCs w:val="24"/>
          <w:lang w:eastAsia="ar-SA" w:bidi="ar-SA"/>
        </w:rPr>
        <w:t>Муниципальное бюджетное общеобразов</w:t>
      </w:r>
      <w:r w:rsidR="00877888">
        <w:rPr>
          <w:sz w:val="24"/>
          <w:szCs w:val="24"/>
          <w:lang w:eastAsia="ar-SA" w:bidi="ar-SA"/>
        </w:rPr>
        <w:t>ательное учреждение «Чернышевская</w:t>
      </w:r>
      <w:r w:rsidRPr="00087959">
        <w:rPr>
          <w:sz w:val="24"/>
          <w:szCs w:val="24"/>
          <w:lang w:eastAsia="ar-SA" w:bidi="ar-SA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087959" w:rsidRDefault="00087959" w:rsidP="00A73C74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</w:p>
    <w:p w:rsidR="00574718" w:rsidRDefault="00CD11DB" w:rsidP="00A73C74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F326B6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87959"/>
    <w:rsid w:val="00574718"/>
    <w:rsid w:val="006537F3"/>
    <w:rsid w:val="00710C9A"/>
    <w:rsid w:val="00877888"/>
    <w:rsid w:val="00A73C74"/>
    <w:rsid w:val="00CD11DB"/>
    <w:rsid w:val="00F32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6B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6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26B6"/>
    <w:rPr>
      <w:i/>
      <w:sz w:val="28"/>
      <w:szCs w:val="28"/>
    </w:rPr>
  </w:style>
  <w:style w:type="paragraph" w:styleId="a4">
    <w:name w:val="Title"/>
    <w:basedOn w:val="a"/>
    <w:uiPriority w:val="1"/>
    <w:qFormat/>
    <w:rsid w:val="00F326B6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F326B6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F326B6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gulya0503@rambler.ru</cp:lastModifiedBy>
  <cp:revision>2</cp:revision>
  <cp:lastPrinted>2020-03-21T07:51:00Z</cp:lastPrinted>
  <dcterms:created xsi:type="dcterms:W3CDTF">2020-03-25T11:33:00Z</dcterms:created>
  <dcterms:modified xsi:type="dcterms:W3CDTF">2020-03-25T11:33:00Z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